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751" w:rsidRDefault="00A51F94">
      <w:pPr>
        <w:rPr>
          <w:b/>
          <w:bCs/>
          <w:sz w:val="28"/>
        </w:rPr>
      </w:pPr>
      <w:r>
        <w:rPr>
          <w:b/>
          <w:bCs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7" o:title="idalogo3"/>
          </v:shape>
        </w:pict>
      </w:r>
    </w:p>
    <w:p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:rsidR="00855A3B" w:rsidRDefault="00855A3B"/>
    <w:p w:rsidR="00855A3B" w:rsidRDefault="00A107AA">
      <w:r>
        <w:t>This example uses Excel as the data source. VBA in Excel formats the data to the font. R</w:t>
      </w:r>
      <w:r w:rsidR="00855A3B">
        <w:t xml:space="preserve">efer to the </w:t>
      </w:r>
      <w:hyperlink r:id="rId8" w:anchor="Word" w:history="1">
        <w:r w:rsidR="00FC4DE4" w:rsidRPr="00FC4DE4">
          <w:rPr>
            <w:rStyle w:val="Hyperlink"/>
          </w:rPr>
          <w:t>Word Mail Merge Tutorial</w:t>
        </w:r>
      </w:hyperlink>
      <w:r w:rsidR="00855A3B">
        <w:t xml:space="preserve"> for instructions.</w:t>
      </w:r>
      <w:r w:rsidR="009C14DE">
        <w:t xml:space="preserve"> GS1-128 barcodes must begin with </w:t>
      </w:r>
      <w:hyperlink r:id="rId9" w:anchor="GS1-FNC1" w:history="1">
        <w:r w:rsidR="009C14DE" w:rsidRPr="009C14DE">
          <w:rPr>
            <w:rStyle w:val="Hyperlink"/>
          </w:rPr>
          <w:t>Ê or ~202</w:t>
        </w:r>
      </w:hyperlink>
      <w:r w:rsidR="009C14DE">
        <w:t>.</w:t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:rsidR="00855A3B" w:rsidRDefault="00B31F15">
      <w:fldSimple w:instr=" MERGEFIELD &quot;Data&quot; ">
        <w:r w:rsidR="00A51F94">
          <w:rPr>
            <w:noProof/>
          </w:rPr>
          <w:t>IDAutomation</w:t>
        </w:r>
      </w:fldSimple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:rsidR="00855A3B" w:rsidRDefault="00A51F94">
      <w:r>
        <w:fldChar w:fldCharType="begin"/>
      </w:r>
      <w:r>
        <w:instrText xml:space="preserve"> MERGEFIELD Barcode </w:instrText>
      </w:r>
      <w:r>
        <w:fldChar w:fldCharType="separate"/>
      </w:r>
      <w:r>
        <w:rPr>
          <w:noProof/>
        </w:rPr>
        <w:t>EBDGCAAGCACGBNABMBCMAMIABAHBMBDEBCMAHABJFAGIAH</w:t>
      </w:r>
      <w:r>
        <w:rPr>
          <w:noProof/>
        </w:rPr>
        <w:fldChar w:fldCharType="end"/>
      </w:r>
    </w:p>
    <w:p w:rsidR="00855A3B" w:rsidRDefault="00855A3B"/>
    <w:p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:rsidR="00855A3B" w:rsidRPr="00DF002D" w:rsidRDefault="00F001A8">
      <w:pPr>
        <w:rPr>
          <w:rFonts w:ascii="IDAutomation SUni S Demo" w:hAnsi="IDAutomation SUni S Demo" w:cs="IDAutomation SUni S Demo"/>
          <w:sz w:val="48"/>
          <w:szCs w:val="48"/>
        </w:rPr>
      </w:pPr>
      <w:r w:rsidRPr="00DF002D">
        <w:rPr>
          <w:rFonts w:ascii="IDAutomation SUni S Demo" w:hAnsi="IDAutomation SUni S Demo" w:cs="IDAutomation SUni S Demo"/>
          <w:sz w:val="48"/>
          <w:szCs w:val="48"/>
        </w:rPr>
        <w:fldChar w:fldCharType="begin"/>
      </w:r>
      <w:r w:rsidRPr="00DF002D">
        <w:rPr>
          <w:rFonts w:ascii="IDAutomation SUni S Demo" w:hAnsi="IDAutomation SUni S Demo" w:cs="IDAutomation SUni S Demo"/>
          <w:sz w:val="48"/>
          <w:szCs w:val="48"/>
        </w:rPr>
        <w:instrText xml:space="preserve"> MERGEFIELD Barcode </w:instrText>
      </w:r>
      <w:r w:rsidRPr="00DF002D">
        <w:rPr>
          <w:rFonts w:ascii="IDAutomation SUni S Demo" w:hAnsi="IDAutomation SUni S Demo" w:cs="IDAutomation SUni S Demo"/>
          <w:sz w:val="48"/>
          <w:szCs w:val="48"/>
        </w:rPr>
        <w:fldChar w:fldCharType="separate"/>
      </w:r>
      <w:r w:rsidR="00A51F94" w:rsidRPr="00423B5E">
        <w:rPr>
          <w:rFonts w:ascii="IDAutomation SUni S Demo" w:hAnsi="IDAutomation SUni S Demo" w:cs="IDAutomation SUni S Demo"/>
          <w:noProof/>
          <w:sz w:val="48"/>
          <w:szCs w:val="48"/>
        </w:rPr>
        <w:t>EBDGCAAGCACGBNABMBCMAMIABAHBMBDEBCMAHABJFAGIAH</w:t>
      </w:r>
      <w:r w:rsidRPr="00DF002D">
        <w:rPr>
          <w:rFonts w:ascii="IDAutomation SUni S Demo" w:hAnsi="IDAutomation SUni S Demo" w:cs="IDAutomation SUni S Demo"/>
          <w:sz w:val="48"/>
          <w:szCs w:val="48"/>
        </w:rPr>
        <w:fldChar w:fldCharType="end"/>
      </w:r>
    </w:p>
    <w:p w:rsidR="00855A3B" w:rsidRDefault="00855A3B"/>
    <w:p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4"/>
        <w:gridCol w:w="4223"/>
        <w:gridCol w:w="2264"/>
      </w:tblGrid>
      <w:tr w:rsidR="003B5FA4" w:rsidRPr="003B5FA4" w:rsidTr="00B31F15">
        <w:trPr>
          <w:trHeight w:val="782"/>
        </w:trPr>
        <w:tc>
          <w:tcPr>
            <w:tcW w:w="2354" w:type="dxa"/>
          </w:tcPr>
          <w:p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4223" w:type="dxa"/>
          </w:tcPr>
          <w:p w:rsidR="003B5FA4" w:rsidRPr="00DF002D" w:rsidRDefault="00A429E9" w:rsidP="00EA7FAB">
            <w:pPr>
              <w:jc w:val="center"/>
              <w:rPr>
                <w:rFonts w:ascii="IDAutomation SUni S Demo" w:hAnsi="IDAutomation SUni S Demo" w:cs="IDAutomation SUni S Demo"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DF002D">
              <w:rPr>
                <w:rFonts w:ascii="IDAutomation SUni S Demo" w:hAnsi="IDAutomation SUni S Demo" w:cs="IDAutomation SUni S Demo"/>
              </w:rPr>
              <w:fldChar w:fldCharType="begin"/>
            </w:r>
            <w:r w:rsidR="00F001A8" w:rsidRPr="00DF002D">
              <w:rPr>
                <w:rFonts w:ascii="IDAutomation SUni S Demo" w:hAnsi="IDAutomation SUni S Demo" w:cs="IDAutomation SUni S Demo"/>
              </w:rPr>
              <w:instrText xml:space="preserve"> MERGEFIELD Barcode </w:instrText>
            </w:r>
            <w:r w:rsidR="00F001A8" w:rsidRPr="00DF002D">
              <w:rPr>
                <w:rFonts w:ascii="IDAutomation SUni S Demo" w:hAnsi="IDAutomation SUni S Demo" w:cs="IDAutomation SUni S Demo"/>
              </w:rPr>
              <w:fldChar w:fldCharType="separate"/>
            </w:r>
            <w:r w:rsidR="00A51F94" w:rsidRPr="00423B5E">
              <w:rPr>
                <w:rFonts w:ascii="IDAutomation SUni S Demo" w:hAnsi="IDAutomation SUni S Demo" w:cs="IDAutomation SUni S Demo"/>
                <w:noProof/>
              </w:rPr>
              <w:t>EBDGCAAGCACGBNABMBCMAMIABAHBMBDEBCMAHABJFAGIAH</w:t>
            </w:r>
            <w:r w:rsidR="00F001A8" w:rsidRPr="00DF002D">
              <w:rPr>
                <w:rFonts w:ascii="IDAutomation SUni S Demo" w:hAnsi="IDAutomation SUni S Demo" w:cs="IDAutomation SUni S Demo"/>
              </w:rPr>
              <w:fldChar w:fldCharType="end"/>
            </w:r>
          </w:p>
        </w:tc>
        <w:tc>
          <w:tcPr>
            <w:tcW w:w="2264" w:type="dxa"/>
          </w:tcPr>
          <w:p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:rsidR="003B5FA4" w:rsidRDefault="003B5FA4"/>
    <w:p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</w:t>
      </w:r>
      <w:bookmarkStart w:id="0" w:name="_GoBack"/>
      <w:bookmarkEnd w:id="0"/>
      <w:r w:rsidR="00F04426">
        <w:t xml:space="preserve">greater ease of use. More information about the Barcode Label Software and a free fully functional download is available at: </w:t>
      </w:r>
      <w:hyperlink r:id="rId10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" w:fontKey="{55689E21-3691-4B6E-881E-7B46E3DE3AF6}"/>
    <w:embedBold r:id="rId2" w:fontKey="{89B57779-24BF-485D-B485-58FE7B78B173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3" w:fontKey="{05C1BC33-150F-401E-93D5-77853A22DC6E}"/>
  </w:font>
  <w:font w:name="IDAutomation SUni S Demo">
    <w:panose1 w:val="05030508000000020004"/>
    <w:charset w:val="00"/>
    <w:family w:val="auto"/>
    <w:pitch w:val="variable"/>
    <w:sig w:usb0="80002A87" w:usb1="10000040" w:usb2="00000010" w:usb3="00000000" w:csb0="80000001" w:csb1="00000000"/>
    <w:embedRegular r:id="rId4" w:fontKey="{29BA7B91-CC0A-430F-9BAC-B7E886C4A82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5" w:fontKey="{DEDFA16F-104F-4159-A7ED-8F5438E0BFF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5448"/>
    <w:rsid w:val="00014932"/>
    <w:rsid w:val="000532DF"/>
    <w:rsid w:val="00106A36"/>
    <w:rsid w:val="00183EA2"/>
    <w:rsid w:val="001E66EA"/>
    <w:rsid w:val="001F5448"/>
    <w:rsid w:val="002522B0"/>
    <w:rsid w:val="00321003"/>
    <w:rsid w:val="003B5FA4"/>
    <w:rsid w:val="0045662B"/>
    <w:rsid w:val="004D1CF2"/>
    <w:rsid w:val="00507B3F"/>
    <w:rsid w:val="00535AE1"/>
    <w:rsid w:val="005676F1"/>
    <w:rsid w:val="00581AB3"/>
    <w:rsid w:val="00597188"/>
    <w:rsid w:val="0064562B"/>
    <w:rsid w:val="0065605F"/>
    <w:rsid w:val="006C0EF4"/>
    <w:rsid w:val="006D4E6E"/>
    <w:rsid w:val="007147EC"/>
    <w:rsid w:val="00723249"/>
    <w:rsid w:val="00796BD2"/>
    <w:rsid w:val="00837C4E"/>
    <w:rsid w:val="00855A3B"/>
    <w:rsid w:val="00947521"/>
    <w:rsid w:val="009B5030"/>
    <w:rsid w:val="009C14DE"/>
    <w:rsid w:val="00A107AA"/>
    <w:rsid w:val="00A242FB"/>
    <w:rsid w:val="00A429E9"/>
    <w:rsid w:val="00A51F94"/>
    <w:rsid w:val="00B31F15"/>
    <w:rsid w:val="00B349D3"/>
    <w:rsid w:val="00B56416"/>
    <w:rsid w:val="00B77223"/>
    <w:rsid w:val="00B90CA6"/>
    <w:rsid w:val="00BC40DC"/>
    <w:rsid w:val="00C13751"/>
    <w:rsid w:val="00C970C6"/>
    <w:rsid w:val="00CB419A"/>
    <w:rsid w:val="00D54DF1"/>
    <w:rsid w:val="00D76323"/>
    <w:rsid w:val="00DA0E4B"/>
    <w:rsid w:val="00DF002D"/>
    <w:rsid w:val="00E76EB8"/>
    <w:rsid w:val="00EA7FAB"/>
    <w:rsid w:val="00EC6578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font-encoders/vba-macro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https://www.idautomation.com/barcode-label-software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www.barcodefaq.com/1d/gs1-128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D87DC-FDAF-4DEB-A887-E27B6C4F2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177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IDAutomation.com</cp:lastModifiedBy>
  <cp:revision>48</cp:revision>
  <dcterms:created xsi:type="dcterms:W3CDTF">2009-01-15T03:38:00Z</dcterms:created>
  <dcterms:modified xsi:type="dcterms:W3CDTF">2020-05-08T18:34:00Z</dcterms:modified>
</cp:coreProperties>
</file>